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DE" w:rsidRDefault="00CF3FD0" w:rsidP="007D0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D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God is in the detail:</w:t>
      </w:r>
      <w:r w:rsidRPr="00CF3FD0">
        <w:rPr>
          <w:rFonts w:ascii="Times New Roman" w:hAnsi="Times New Roman" w:cs="Times New Roman"/>
          <w:b/>
          <w:sz w:val="28"/>
          <w:szCs w:val="28"/>
        </w:rPr>
        <w:t xml:space="preserve"> On the Importance of Physically Correct Models for Describing </w:t>
      </w:r>
      <w:r w:rsidR="00B87482" w:rsidRPr="00CF3FD0">
        <w:rPr>
          <w:rFonts w:ascii="Times New Roman" w:hAnsi="Times New Roman" w:cs="Times New Roman"/>
          <w:b/>
          <w:sz w:val="28"/>
          <w:szCs w:val="28"/>
        </w:rPr>
        <w:t>Protein</w:t>
      </w:r>
      <w:r w:rsidR="004708B1">
        <w:rPr>
          <w:rFonts w:ascii="Times New Roman" w:hAnsi="Times New Roman" w:cs="Times New Roman"/>
          <w:b/>
          <w:sz w:val="28"/>
          <w:szCs w:val="28"/>
        </w:rPr>
        <w:t>/Ion/</w:t>
      </w:r>
      <w:r w:rsidR="00B87482">
        <w:rPr>
          <w:rFonts w:ascii="Times New Roman" w:hAnsi="Times New Roman" w:cs="Times New Roman"/>
          <w:b/>
          <w:sz w:val="28"/>
          <w:szCs w:val="28"/>
        </w:rPr>
        <w:t xml:space="preserve">Ligand </w:t>
      </w:r>
      <w:r w:rsidRPr="00CF3FD0">
        <w:rPr>
          <w:rFonts w:ascii="Times New Roman" w:hAnsi="Times New Roman" w:cs="Times New Roman"/>
          <w:b/>
          <w:sz w:val="28"/>
          <w:szCs w:val="28"/>
        </w:rPr>
        <w:t>Binding</w:t>
      </w:r>
    </w:p>
    <w:p w:rsidR="00A01AB0" w:rsidRPr="00CF3FD0" w:rsidRDefault="00A01AB0" w:rsidP="007D0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8B1" w:rsidRDefault="00946CDE" w:rsidP="00946C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73A">
        <w:rPr>
          <w:rFonts w:ascii="Times New Roman" w:hAnsi="Times New Roman" w:cs="Times New Roman"/>
          <w:sz w:val="24"/>
          <w:szCs w:val="24"/>
          <w:u w:val="single"/>
        </w:rPr>
        <w:t>Martin Lep</w:t>
      </w:r>
      <w:r w:rsidR="0037773A" w:rsidRPr="0037773A">
        <w:rPr>
          <w:rFonts w:ascii="Times New Roman" w:hAnsi="Times New Roman" w:cs="Times New Roman"/>
          <w:sz w:val="24"/>
          <w:szCs w:val="24"/>
          <w:u w:val="single"/>
          <w:lang w:val="cs-CZ"/>
        </w:rPr>
        <w:t>ší</w:t>
      </w:r>
      <w:r w:rsidR="00CF3FD0">
        <w:rPr>
          <w:rFonts w:ascii="Times New Roman" w:hAnsi="Times New Roman" w:cs="Times New Roman"/>
          <w:sz w:val="24"/>
          <w:szCs w:val="24"/>
          <w:u w:val="single"/>
        </w:rPr>
        <w:t>k</w:t>
      </w:r>
    </w:p>
    <w:p w:rsidR="004708B1" w:rsidRDefault="004708B1" w:rsidP="00946C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6CDE" w:rsidRPr="004708B1" w:rsidRDefault="004708B1" w:rsidP="00946CDE">
      <w:pPr>
        <w:jc w:val="both"/>
        <w:rPr>
          <w:rFonts w:ascii="Times New Roman" w:hAnsi="Times New Roman" w:cs="Times New Roman"/>
          <w:sz w:val="24"/>
          <w:szCs w:val="24"/>
        </w:rPr>
      </w:pPr>
      <w:r w:rsidRPr="004708B1">
        <w:rPr>
          <w:rFonts w:ascii="Times New Roman" w:hAnsi="Times New Roman" w:cs="Times New Roman"/>
          <w:sz w:val="24"/>
          <w:szCs w:val="24"/>
        </w:rPr>
        <w:t>ORCID ID: 0000-0003-2607-8132</w:t>
      </w:r>
    </w:p>
    <w:p w:rsidR="00946CDE" w:rsidRPr="0037773A" w:rsidRDefault="00946CDE" w:rsidP="00946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482" w:rsidRDefault="00946CDE" w:rsidP="00946CD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17A96">
        <w:rPr>
          <w:rFonts w:ascii="Times New Roman" w:hAnsi="Times New Roman" w:cs="Times New Roman"/>
          <w:b/>
          <w:sz w:val="24"/>
          <w:szCs w:val="24"/>
        </w:rPr>
        <w:t>Affiliation</w:t>
      </w:r>
      <w:r w:rsidR="0037773A" w:rsidRPr="0037773A">
        <w:rPr>
          <w:rFonts w:ascii="Times New Roman" w:hAnsi="Times New Roman" w:cs="Times New Roman"/>
          <w:sz w:val="24"/>
          <w:szCs w:val="24"/>
        </w:rPr>
        <w:t xml:space="preserve">: </w:t>
      </w:r>
      <w:r w:rsidRPr="0037773A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AB53EE">
        <w:rPr>
          <w:rFonts w:ascii="Times New Roman" w:hAnsi="Times New Roman" w:cs="Times New Roman"/>
          <w:sz w:val="24"/>
          <w:szCs w:val="24"/>
          <w:lang w:val="cs-CZ"/>
        </w:rPr>
        <w:t>nstitute of Organic Chemistry and Biochemistry (IOCB) of the Czech Academy of Sciences</w:t>
      </w:r>
      <w:r w:rsidRPr="0037773A">
        <w:rPr>
          <w:rFonts w:ascii="Times New Roman" w:hAnsi="Times New Roman" w:cs="Times New Roman"/>
          <w:sz w:val="24"/>
          <w:szCs w:val="24"/>
          <w:lang w:val="cs-CZ"/>
        </w:rPr>
        <w:t xml:space="preserve">, Prague, </w:t>
      </w:r>
      <w:r w:rsidR="00B87482" w:rsidRPr="0037773A">
        <w:rPr>
          <w:rFonts w:ascii="Times New Roman" w:hAnsi="Times New Roman" w:cs="Times New Roman"/>
          <w:sz w:val="24"/>
          <w:szCs w:val="24"/>
          <w:lang w:val="cs-CZ"/>
        </w:rPr>
        <w:t>C</w:t>
      </w:r>
      <w:r w:rsidR="00B87482">
        <w:rPr>
          <w:rFonts w:ascii="Times New Roman" w:hAnsi="Times New Roman" w:cs="Times New Roman"/>
          <w:sz w:val="24"/>
          <w:szCs w:val="24"/>
          <w:lang w:val="cs-CZ"/>
        </w:rPr>
        <w:t>zech Republic</w:t>
      </w:r>
      <w:r w:rsidR="004708B1">
        <w:rPr>
          <w:rFonts w:ascii="Times New Roman" w:hAnsi="Times New Roman" w:cs="Times New Roman"/>
          <w:sz w:val="24"/>
          <w:szCs w:val="24"/>
          <w:lang w:val="cs-CZ"/>
        </w:rPr>
        <w:t>, lepsik@uochb.cas.cz</w:t>
      </w:r>
      <w:bookmarkStart w:id="0" w:name="_GoBack"/>
      <w:bookmarkEnd w:id="0"/>
    </w:p>
    <w:p w:rsidR="006D083A" w:rsidRPr="0037773A" w:rsidRDefault="006D083A" w:rsidP="007D0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A96" w:rsidRDefault="00D4491D" w:rsidP="00A17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protein-ligand binding in atomistic details is the key to success in structure-based drug design</w:t>
      </w:r>
      <w:r w:rsidR="00326E37">
        <w:rPr>
          <w:rFonts w:ascii="Times New Roman" w:hAnsi="Times New Roman" w:cs="Times New Roman"/>
          <w:sz w:val="24"/>
          <w:szCs w:val="24"/>
        </w:rPr>
        <w:t xml:space="preserve">. </w:t>
      </w:r>
      <w:r w:rsidR="004708B1">
        <w:rPr>
          <w:rFonts w:ascii="Times New Roman" w:hAnsi="Times New Roman" w:cs="Times New Roman"/>
          <w:sz w:val="24"/>
          <w:szCs w:val="24"/>
        </w:rPr>
        <w:t xml:space="preserve">Herein, </w:t>
      </w:r>
      <w:r w:rsidR="002C740B">
        <w:rPr>
          <w:rFonts w:ascii="Times New Roman" w:hAnsi="Times New Roman" w:cs="Times New Roman"/>
          <w:sz w:val="24"/>
          <w:szCs w:val="24"/>
        </w:rPr>
        <w:t xml:space="preserve">I review </w:t>
      </w: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326E3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progress of corrected </w:t>
      </w:r>
      <w:r w:rsidR="00326E37">
        <w:rPr>
          <w:rFonts w:ascii="Times New Roman" w:hAnsi="Times New Roman" w:cs="Times New Roman"/>
          <w:sz w:val="24"/>
          <w:szCs w:val="24"/>
        </w:rPr>
        <w:t>semiempirical quantum mechanic</w:t>
      </w:r>
      <w:r>
        <w:rPr>
          <w:rFonts w:ascii="Times New Roman" w:hAnsi="Times New Roman" w:cs="Times New Roman"/>
          <w:sz w:val="24"/>
          <w:szCs w:val="24"/>
        </w:rPr>
        <w:t>s (QM)-based scoring function in sampling, ranking and virtual screening</w:t>
      </w:r>
      <w:r w:rsidR="00A17A96" w:rsidRPr="00A17A96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2863C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</w:t>
      </w:r>
      <w:r w:rsidR="002863C7">
        <w:rPr>
          <w:rFonts w:ascii="Times New Roman" w:hAnsi="Times New Roman" w:cs="Times New Roman"/>
          <w:sz w:val="24"/>
          <w:szCs w:val="24"/>
        </w:rPr>
        <w:t xml:space="preserve"> </w:t>
      </w:r>
      <w:r w:rsidR="00326E37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 xml:space="preserve">application of effective </w:t>
      </w:r>
      <w:r w:rsidR="00531804">
        <w:rPr>
          <w:rFonts w:ascii="Times New Roman" w:hAnsi="Times New Roman" w:cs="Times New Roman"/>
          <w:sz w:val="24"/>
          <w:szCs w:val="24"/>
        </w:rPr>
        <w:t>electronic polarization scheme for classical</w:t>
      </w:r>
      <w:r w:rsidR="00326E37">
        <w:rPr>
          <w:rFonts w:ascii="Times New Roman" w:hAnsi="Times New Roman" w:cs="Times New Roman"/>
          <w:sz w:val="24"/>
          <w:szCs w:val="24"/>
        </w:rPr>
        <w:t xml:space="preserve"> </w:t>
      </w:r>
      <w:r w:rsidR="002C740B" w:rsidRPr="0037773A">
        <w:rPr>
          <w:rFonts w:ascii="Times New Roman" w:hAnsi="Times New Roman" w:cs="Times New Roman"/>
          <w:sz w:val="24"/>
          <w:szCs w:val="24"/>
        </w:rPr>
        <w:t>molecular dynamics</w:t>
      </w:r>
      <w:r w:rsidR="002C740B">
        <w:rPr>
          <w:rFonts w:ascii="Times New Roman" w:hAnsi="Times New Roman" w:cs="Times New Roman"/>
          <w:sz w:val="24"/>
          <w:szCs w:val="24"/>
        </w:rPr>
        <w:t xml:space="preserve"> </w:t>
      </w:r>
      <w:r w:rsidR="00326E37">
        <w:rPr>
          <w:rFonts w:ascii="Times New Roman" w:hAnsi="Times New Roman" w:cs="Times New Roman"/>
          <w:sz w:val="24"/>
          <w:szCs w:val="24"/>
        </w:rPr>
        <w:t xml:space="preserve">(MD) </w:t>
      </w:r>
      <w:r w:rsidR="00531804">
        <w:rPr>
          <w:rFonts w:ascii="Times New Roman" w:hAnsi="Times New Roman" w:cs="Times New Roman"/>
          <w:sz w:val="24"/>
          <w:szCs w:val="24"/>
        </w:rPr>
        <w:t xml:space="preserve">which helps </w:t>
      </w:r>
      <w:r w:rsidR="00326E37">
        <w:rPr>
          <w:rFonts w:ascii="Times New Roman" w:hAnsi="Times New Roman" w:cs="Times New Roman"/>
          <w:sz w:val="24"/>
          <w:szCs w:val="24"/>
        </w:rPr>
        <w:t xml:space="preserve">explain </w:t>
      </w:r>
      <w:r w:rsidR="00A421F7">
        <w:rPr>
          <w:rFonts w:ascii="Times New Roman" w:hAnsi="Times New Roman" w:cs="Times New Roman"/>
          <w:sz w:val="24"/>
          <w:szCs w:val="24"/>
        </w:rPr>
        <w:t xml:space="preserve">a </w:t>
      </w:r>
      <w:r w:rsidR="00326E37">
        <w:rPr>
          <w:rFonts w:ascii="Times New Roman" w:hAnsi="Times New Roman" w:cs="Times New Roman"/>
          <w:sz w:val="24"/>
          <w:szCs w:val="24"/>
        </w:rPr>
        <w:t>rare oligosaccharide conformer in lectin/</w:t>
      </w:r>
      <w:r w:rsidR="00531804">
        <w:rPr>
          <w:rFonts w:ascii="Times New Roman" w:hAnsi="Times New Roman" w:cs="Times New Roman"/>
          <w:sz w:val="24"/>
          <w:szCs w:val="24"/>
        </w:rPr>
        <w:t>calcium/</w:t>
      </w:r>
      <w:r w:rsidR="00326E37">
        <w:rPr>
          <w:rFonts w:ascii="Times New Roman" w:hAnsi="Times New Roman" w:cs="Times New Roman"/>
          <w:sz w:val="24"/>
          <w:szCs w:val="24"/>
        </w:rPr>
        <w:t>carbohydrate complex.</w:t>
      </w:r>
      <w:r w:rsidR="00A17A96" w:rsidRPr="00A17A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C740B">
        <w:rPr>
          <w:rFonts w:ascii="Times New Roman" w:hAnsi="Times New Roman" w:cs="Times New Roman"/>
          <w:sz w:val="24"/>
          <w:szCs w:val="24"/>
        </w:rPr>
        <w:t xml:space="preserve"> </w:t>
      </w:r>
      <w:r w:rsidR="00531804">
        <w:rPr>
          <w:rFonts w:ascii="Times New Roman" w:hAnsi="Times New Roman" w:cs="Times New Roman"/>
          <w:sz w:val="24"/>
          <w:szCs w:val="24"/>
        </w:rPr>
        <w:t>In summary, developing and applying p</w:t>
      </w:r>
      <w:r w:rsidR="00531804" w:rsidRPr="00531804">
        <w:rPr>
          <w:rFonts w:ascii="Times New Roman" w:hAnsi="Times New Roman" w:cs="Times New Roman"/>
          <w:sz w:val="24"/>
          <w:szCs w:val="24"/>
        </w:rPr>
        <w:t xml:space="preserve">hysically </w:t>
      </w:r>
      <w:r w:rsidR="00531804">
        <w:rPr>
          <w:rFonts w:ascii="Times New Roman" w:hAnsi="Times New Roman" w:cs="Times New Roman"/>
          <w:sz w:val="24"/>
          <w:szCs w:val="24"/>
        </w:rPr>
        <w:t>c</w:t>
      </w:r>
      <w:r w:rsidR="00531804" w:rsidRPr="00531804">
        <w:rPr>
          <w:rFonts w:ascii="Times New Roman" w:hAnsi="Times New Roman" w:cs="Times New Roman"/>
          <w:sz w:val="24"/>
          <w:szCs w:val="24"/>
        </w:rPr>
        <w:t xml:space="preserve">orrect </w:t>
      </w:r>
      <w:r w:rsidR="00531804">
        <w:rPr>
          <w:rFonts w:ascii="Times New Roman" w:hAnsi="Times New Roman" w:cs="Times New Roman"/>
          <w:sz w:val="24"/>
          <w:szCs w:val="24"/>
        </w:rPr>
        <w:t>m</w:t>
      </w:r>
      <w:r w:rsidR="00531804" w:rsidRPr="00531804">
        <w:rPr>
          <w:rFonts w:ascii="Times New Roman" w:hAnsi="Times New Roman" w:cs="Times New Roman"/>
          <w:sz w:val="24"/>
          <w:szCs w:val="24"/>
        </w:rPr>
        <w:t xml:space="preserve">odels </w:t>
      </w:r>
      <w:r w:rsidR="00531804">
        <w:rPr>
          <w:rFonts w:ascii="Times New Roman" w:hAnsi="Times New Roman" w:cs="Times New Roman"/>
          <w:sz w:val="24"/>
          <w:szCs w:val="24"/>
        </w:rPr>
        <w:t>of p</w:t>
      </w:r>
      <w:r w:rsidR="00531804" w:rsidRPr="00531804">
        <w:rPr>
          <w:rFonts w:ascii="Times New Roman" w:hAnsi="Times New Roman" w:cs="Times New Roman"/>
          <w:sz w:val="24"/>
          <w:szCs w:val="24"/>
        </w:rPr>
        <w:t>rotein-</w:t>
      </w:r>
      <w:r w:rsidR="00531804">
        <w:rPr>
          <w:rFonts w:ascii="Times New Roman" w:hAnsi="Times New Roman" w:cs="Times New Roman"/>
          <w:sz w:val="24"/>
          <w:szCs w:val="24"/>
        </w:rPr>
        <w:t>l</w:t>
      </w:r>
      <w:r w:rsidR="00531804" w:rsidRPr="00531804">
        <w:rPr>
          <w:rFonts w:ascii="Times New Roman" w:hAnsi="Times New Roman" w:cs="Times New Roman"/>
          <w:sz w:val="24"/>
          <w:szCs w:val="24"/>
        </w:rPr>
        <w:t xml:space="preserve">igand </w:t>
      </w:r>
      <w:r w:rsidR="00531804">
        <w:rPr>
          <w:rFonts w:ascii="Times New Roman" w:hAnsi="Times New Roman" w:cs="Times New Roman"/>
          <w:sz w:val="24"/>
          <w:szCs w:val="24"/>
        </w:rPr>
        <w:t>b</w:t>
      </w:r>
      <w:r w:rsidR="00531804" w:rsidRPr="00531804">
        <w:rPr>
          <w:rFonts w:ascii="Times New Roman" w:hAnsi="Times New Roman" w:cs="Times New Roman"/>
          <w:sz w:val="24"/>
          <w:szCs w:val="24"/>
        </w:rPr>
        <w:t>inding</w:t>
      </w:r>
      <w:r w:rsidR="00531804">
        <w:rPr>
          <w:rFonts w:ascii="Times New Roman" w:hAnsi="Times New Roman" w:cs="Times New Roman"/>
          <w:sz w:val="24"/>
          <w:szCs w:val="24"/>
        </w:rPr>
        <w:t xml:space="preserve"> </w:t>
      </w:r>
      <w:r w:rsidR="00A17A96">
        <w:rPr>
          <w:rFonts w:ascii="Times New Roman" w:hAnsi="Times New Roman" w:cs="Times New Roman"/>
          <w:sz w:val="24"/>
          <w:szCs w:val="24"/>
        </w:rPr>
        <w:t xml:space="preserve">heads toward an unrivaled </w:t>
      </w:r>
      <w:r w:rsidR="00531804">
        <w:rPr>
          <w:rFonts w:ascii="Times New Roman" w:hAnsi="Times New Roman" w:cs="Times New Roman"/>
          <w:sz w:val="24"/>
          <w:szCs w:val="24"/>
        </w:rPr>
        <w:t>qualitative</w:t>
      </w:r>
      <w:r w:rsidR="00A17A96">
        <w:rPr>
          <w:rFonts w:ascii="Times New Roman" w:hAnsi="Times New Roman" w:cs="Times New Roman"/>
          <w:sz w:val="24"/>
          <w:szCs w:val="24"/>
        </w:rPr>
        <w:t xml:space="preserve"> enhancement of</w:t>
      </w:r>
      <w:r w:rsidR="00531804">
        <w:rPr>
          <w:rFonts w:ascii="Times New Roman" w:hAnsi="Times New Roman" w:cs="Times New Roman"/>
          <w:sz w:val="24"/>
          <w:szCs w:val="24"/>
        </w:rPr>
        <w:t xml:space="preserve"> the predictive power of computer-aided drug design. </w:t>
      </w:r>
      <w:r w:rsidR="00A17A96" w:rsidRPr="00A17A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7A96" w:rsidRDefault="00A17A96" w:rsidP="00A17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A96" w:rsidRPr="00A17A96" w:rsidRDefault="00A17A96" w:rsidP="00A17A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A9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17A96" w:rsidRPr="00A17A96" w:rsidRDefault="00A17A96" w:rsidP="006D4D72">
      <w:pPr>
        <w:pStyle w:val="Paragrafoelenco"/>
        <w:numPr>
          <w:ilvl w:val="0"/>
          <w:numId w:val="3"/>
        </w:numPr>
        <w:jc w:val="both"/>
      </w:pPr>
      <w:r w:rsidRPr="00A17A96">
        <w:t>Lepšík</w:t>
      </w:r>
      <w:r>
        <w:t>, M.</w:t>
      </w:r>
      <w:r w:rsidRPr="00A17A96">
        <w:t xml:space="preserve"> et al., The Semiempirical Quantum Mechanical Scoring Function</w:t>
      </w:r>
      <w:r>
        <w:t xml:space="preserve"> </w:t>
      </w:r>
      <w:r w:rsidRPr="00A17A96">
        <w:t>for In Silico Drug Design</w:t>
      </w:r>
      <w:r>
        <w:t>.</w:t>
      </w:r>
      <w:r w:rsidRPr="00A17A96">
        <w:t xml:space="preserve"> </w:t>
      </w:r>
      <w:r w:rsidRPr="00A17A96">
        <w:rPr>
          <w:i/>
        </w:rPr>
        <w:t>ChemPlusChem</w:t>
      </w:r>
      <w:r w:rsidRPr="00A17A96">
        <w:t xml:space="preserve"> </w:t>
      </w:r>
      <w:r w:rsidRPr="00A17A96">
        <w:rPr>
          <w:b/>
        </w:rPr>
        <w:t>2013</w:t>
      </w:r>
      <w:r w:rsidRPr="00A17A96">
        <w:t xml:space="preserve">, </w:t>
      </w:r>
      <w:r w:rsidRPr="00A17A96">
        <w:rPr>
          <w:i/>
        </w:rPr>
        <w:t>78</w:t>
      </w:r>
      <w:r w:rsidRPr="00A17A96">
        <w:t>, 921 – 931</w:t>
      </w:r>
      <w:r>
        <w:t>.</w:t>
      </w:r>
    </w:p>
    <w:p w:rsidR="00A17A96" w:rsidRPr="00A17A96" w:rsidRDefault="00A17A96" w:rsidP="00A17A96">
      <w:pPr>
        <w:pStyle w:val="Paragrafoelenco"/>
        <w:numPr>
          <w:ilvl w:val="0"/>
          <w:numId w:val="3"/>
        </w:numPr>
        <w:jc w:val="both"/>
      </w:pPr>
      <w:r w:rsidRPr="00A17A96">
        <w:t>Pecina</w:t>
      </w:r>
      <w:r>
        <w:t>, A.</w:t>
      </w:r>
      <w:r w:rsidRPr="00A17A96">
        <w:t xml:space="preserve"> et al., SQM/COSMO Scoring Function: Reliable Quantum-Mechanical Tool for Sampling and Ranking in Structure-Based Drug Design</w:t>
      </w:r>
      <w:r>
        <w:t>.</w:t>
      </w:r>
      <w:r w:rsidRPr="00A17A96">
        <w:t xml:space="preserve"> </w:t>
      </w:r>
      <w:r w:rsidRPr="00A17A96">
        <w:rPr>
          <w:i/>
        </w:rPr>
        <w:t xml:space="preserve">ChemPlusChem </w:t>
      </w:r>
      <w:r w:rsidRPr="00A17A96">
        <w:rPr>
          <w:b/>
        </w:rPr>
        <w:t>2020</w:t>
      </w:r>
      <w:r w:rsidRPr="00A17A96">
        <w:t xml:space="preserve">, </w:t>
      </w:r>
      <w:r w:rsidRPr="00A17A96">
        <w:rPr>
          <w:i/>
        </w:rPr>
        <w:t>85</w:t>
      </w:r>
      <w:r w:rsidRPr="00A17A96">
        <w:t>, 2362 –2371</w:t>
      </w:r>
      <w:r>
        <w:t>.</w:t>
      </w:r>
    </w:p>
    <w:p w:rsidR="00531804" w:rsidRDefault="00A17A96" w:rsidP="00A17A96">
      <w:pPr>
        <w:pStyle w:val="Paragrafoelenco"/>
        <w:numPr>
          <w:ilvl w:val="0"/>
          <w:numId w:val="3"/>
        </w:numPr>
        <w:jc w:val="both"/>
      </w:pPr>
      <w:r w:rsidRPr="00A17A96">
        <w:t xml:space="preserve">Lepsik, M. et al. Induction of rare conformation of oligosaccharide by binding to calcium-dependent bacterial lectin: X-ray crystallography and modelling study. </w:t>
      </w:r>
      <w:r w:rsidRPr="00A17A96">
        <w:rPr>
          <w:i/>
        </w:rPr>
        <w:t>Eur J Med Chem</w:t>
      </w:r>
      <w:r w:rsidRPr="00A17A96">
        <w:t xml:space="preserve">. </w:t>
      </w:r>
      <w:r w:rsidRPr="00A17A96">
        <w:rPr>
          <w:b/>
        </w:rPr>
        <w:t>2019</w:t>
      </w:r>
      <w:r w:rsidRPr="00A17A96">
        <w:t xml:space="preserve">, </w:t>
      </w:r>
      <w:r w:rsidRPr="00A17A96">
        <w:rPr>
          <w:i/>
        </w:rPr>
        <w:t>177</w:t>
      </w:r>
      <w:r w:rsidRPr="00A17A96">
        <w:t>, 212-220.</w:t>
      </w:r>
    </w:p>
    <w:p w:rsidR="00A01AB0" w:rsidRDefault="00A01AB0" w:rsidP="00A01AB0">
      <w:pPr>
        <w:jc w:val="both"/>
      </w:pPr>
    </w:p>
    <w:p w:rsidR="00A01AB0" w:rsidRDefault="00A01AB0" w:rsidP="00A01AB0">
      <w:pPr>
        <w:jc w:val="both"/>
      </w:pPr>
    </w:p>
    <w:p w:rsidR="00A01AB0" w:rsidRPr="00A01AB0" w:rsidRDefault="00A01AB0" w:rsidP="00E37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AB0">
        <w:rPr>
          <w:rFonts w:ascii="Times New Roman" w:hAnsi="Times New Roman" w:cs="Times New Roman"/>
          <w:sz w:val="24"/>
          <w:szCs w:val="24"/>
        </w:rPr>
        <w:t>Friday 8th April 2022, Aula Farbiomot, via Selmi 3, Bologna.</w:t>
      </w:r>
    </w:p>
    <w:sectPr w:rsidR="00A01AB0" w:rsidRPr="00A01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F8" w:rsidRDefault="00820BF8" w:rsidP="00E01CD5">
      <w:pPr>
        <w:spacing w:after="0" w:line="240" w:lineRule="auto"/>
      </w:pPr>
      <w:r>
        <w:separator/>
      </w:r>
    </w:p>
  </w:endnote>
  <w:endnote w:type="continuationSeparator" w:id="0">
    <w:p w:rsidR="00820BF8" w:rsidRDefault="00820BF8" w:rsidP="00E0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F8" w:rsidRDefault="00820BF8" w:rsidP="00E01CD5">
      <w:pPr>
        <w:spacing w:after="0" w:line="240" w:lineRule="auto"/>
      </w:pPr>
      <w:r>
        <w:separator/>
      </w:r>
    </w:p>
  </w:footnote>
  <w:footnote w:type="continuationSeparator" w:id="0">
    <w:p w:rsidR="00820BF8" w:rsidRDefault="00820BF8" w:rsidP="00E01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52F3"/>
    <w:multiLevelType w:val="hybridMultilevel"/>
    <w:tmpl w:val="1DFA4342"/>
    <w:lvl w:ilvl="0" w:tplc="B72ED04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61C2"/>
    <w:multiLevelType w:val="hybridMultilevel"/>
    <w:tmpl w:val="6B4A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F1553"/>
    <w:multiLevelType w:val="multilevel"/>
    <w:tmpl w:val="7BE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NDc3NDA3NjY1MzBW0lEKTi0uzszPAykwrAUAcA6vKSwAAAA="/>
  </w:docVars>
  <w:rsids>
    <w:rsidRoot w:val="009D6843"/>
    <w:rsid w:val="00270F7B"/>
    <w:rsid w:val="002863C7"/>
    <w:rsid w:val="002C740B"/>
    <w:rsid w:val="00326E37"/>
    <w:rsid w:val="00343D16"/>
    <w:rsid w:val="0037773A"/>
    <w:rsid w:val="003C2997"/>
    <w:rsid w:val="00437C76"/>
    <w:rsid w:val="004708B1"/>
    <w:rsid w:val="00531804"/>
    <w:rsid w:val="00690727"/>
    <w:rsid w:val="006D083A"/>
    <w:rsid w:val="006E21B6"/>
    <w:rsid w:val="0077415B"/>
    <w:rsid w:val="0078040B"/>
    <w:rsid w:val="007D07A0"/>
    <w:rsid w:val="007D194F"/>
    <w:rsid w:val="00803D77"/>
    <w:rsid w:val="00820BF8"/>
    <w:rsid w:val="00851A98"/>
    <w:rsid w:val="008A37E5"/>
    <w:rsid w:val="00924FE1"/>
    <w:rsid w:val="00946CDE"/>
    <w:rsid w:val="009D6843"/>
    <w:rsid w:val="00A01AB0"/>
    <w:rsid w:val="00A17A96"/>
    <w:rsid w:val="00A421F7"/>
    <w:rsid w:val="00AA68BE"/>
    <w:rsid w:val="00AB53EE"/>
    <w:rsid w:val="00AB7565"/>
    <w:rsid w:val="00B315EB"/>
    <w:rsid w:val="00B87482"/>
    <w:rsid w:val="00BF06BD"/>
    <w:rsid w:val="00C965E7"/>
    <w:rsid w:val="00CC69C0"/>
    <w:rsid w:val="00CF3FD0"/>
    <w:rsid w:val="00D4491D"/>
    <w:rsid w:val="00DA01B0"/>
    <w:rsid w:val="00E01CD5"/>
    <w:rsid w:val="00E37573"/>
    <w:rsid w:val="00F273F8"/>
    <w:rsid w:val="00F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39AC"/>
  <w15:chartTrackingRefBased/>
  <w15:docId w15:val="{1203EF07-4732-4699-A691-1CE08D4A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 text Carattere,Footnotes Carattere,Footnote ak Carattere,FoodNote Carattere"/>
    <w:link w:val="Testonotaapidipagina"/>
    <w:locked/>
    <w:rsid w:val="00E01CD5"/>
    <w:rPr>
      <w:lang w:val="en-GB" w:eastAsia="en-GB"/>
    </w:rPr>
  </w:style>
  <w:style w:type="paragraph" w:styleId="Testonotaapidipagina">
    <w:name w:val="footnote text"/>
    <w:aliases w:val="Schriftart: 9 pt,Schriftart: 10 pt,Schriftart: 8 pt,WB-Fußnotentext,fn,footnote text,Footnotes,Footnote ak,FoodNote,ft,Footnote text,Footnote,Footnote Text Char1 Char Char,Footnote Text Char1 Char,Reference,f"/>
    <w:basedOn w:val="Normale"/>
    <w:link w:val="TestonotaapidipaginaCarattere"/>
    <w:rsid w:val="00E01CD5"/>
    <w:pPr>
      <w:spacing w:after="0" w:line="240" w:lineRule="auto"/>
      <w:jc w:val="both"/>
    </w:pPr>
    <w:rPr>
      <w:lang w:val="en-GB" w:eastAsia="en-GB"/>
    </w:rPr>
  </w:style>
  <w:style w:type="character" w:customStyle="1" w:styleId="FootnoteTextChar">
    <w:name w:val="Footnote Text Char"/>
    <w:basedOn w:val="Carpredefinitoparagrafo"/>
    <w:uiPriority w:val="99"/>
    <w:semiHidden/>
    <w:rsid w:val="00E01CD5"/>
    <w:rPr>
      <w:sz w:val="20"/>
      <w:szCs w:val="20"/>
    </w:rPr>
  </w:style>
  <w:style w:type="character" w:styleId="Rimandonotaapidipagina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r"/>
    <w:uiPriority w:val="99"/>
    <w:rsid w:val="00E01CD5"/>
    <w:rPr>
      <w:vertAlign w:val="superscript"/>
    </w:rPr>
  </w:style>
  <w:style w:type="paragraph" w:customStyle="1" w:styleId="Default">
    <w:name w:val="Default"/>
    <w:rsid w:val="00E01C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EndNoteBibliography">
    <w:name w:val="EndNote Bibliography"/>
    <w:basedOn w:val="Normale"/>
    <w:link w:val="EndNoteBibliographyCar"/>
    <w:rsid w:val="00E01C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BibliographyCar">
    <w:name w:val="EndNote Bibliography Car"/>
    <w:link w:val="EndNoteBibliography"/>
    <w:locked/>
    <w:rsid w:val="00E01CD5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6D083A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63C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863C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863C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63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WW-Absatz-Standardschriftart">
    <w:name w:val="WW-Absatz-Standardschriftart"/>
    <w:rsid w:val="00343D16"/>
  </w:style>
  <w:style w:type="paragraph" w:styleId="NormaleWeb">
    <w:name w:val="Normal (Web)"/>
    <w:basedOn w:val="Normale"/>
    <w:uiPriority w:val="99"/>
    <w:unhideWhenUsed/>
    <w:rsid w:val="00D4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4E3E-ACDE-41D6-ABA9-3F910D3D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Matteo Masetti</cp:lastModifiedBy>
  <cp:revision>5</cp:revision>
  <dcterms:created xsi:type="dcterms:W3CDTF">2022-03-23T07:17:00Z</dcterms:created>
  <dcterms:modified xsi:type="dcterms:W3CDTF">2022-03-25T16:10:00Z</dcterms:modified>
</cp:coreProperties>
</file>